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FC" w:rsidRPr="00547AA6" w:rsidRDefault="006F51FC" w:rsidP="00547AA6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547AA6">
        <w:rPr>
          <w:rFonts w:ascii="Times New Roman" w:hAnsi="Times New Roman" w:cs="Times New Roman"/>
          <w:b/>
          <w:bCs/>
        </w:rPr>
        <w:t>УТВЕРЖДАЮ</w:t>
      </w:r>
    </w:p>
    <w:p w:rsidR="006F51FC" w:rsidRPr="00547AA6" w:rsidRDefault="0070199C" w:rsidP="00547AA6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547AA6">
        <w:rPr>
          <w:rFonts w:ascii="Times New Roman" w:hAnsi="Times New Roman" w:cs="Times New Roman"/>
          <w:b/>
          <w:bCs/>
        </w:rPr>
        <w:t>Генеральный д</w:t>
      </w:r>
      <w:r w:rsidR="006F51FC" w:rsidRPr="00547AA6">
        <w:rPr>
          <w:rFonts w:ascii="Times New Roman" w:hAnsi="Times New Roman" w:cs="Times New Roman"/>
          <w:b/>
          <w:bCs/>
        </w:rPr>
        <w:t>иректор ООО «</w:t>
      </w:r>
      <w:r w:rsidRPr="00547AA6">
        <w:rPr>
          <w:rFonts w:ascii="Times New Roman" w:hAnsi="Times New Roman" w:cs="Times New Roman"/>
          <w:b/>
          <w:bCs/>
        </w:rPr>
        <w:t>Бельта</w:t>
      </w:r>
      <w:r w:rsidR="006F51FC" w:rsidRPr="00547AA6">
        <w:rPr>
          <w:rFonts w:ascii="Times New Roman" w:hAnsi="Times New Roman" w:cs="Times New Roman"/>
          <w:b/>
          <w:bCs/>
        </w:rPr>
        <w:t>»</w:t>
      </w:r>
    </w:p>
    <w:p w:rsidR="006F51FC" w:rsidRPr="00547AA6" w:rsidRDefault="0070199C" w:rsidP="00547AA6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547AA6">
        <w:rPr>
          <w:rFonts w:ascii="Times New Roman" w:hAnsi="Times New Roman" w:cs="Times New Roman"/>
          <w:b/>
          <w:bCs/>
        </w:rPr>
        <w:t>Орлов Андрей Константинович</w:t>
      </w:r>
    </w:p>
    <w:p w:rsidR="006F51FC" w:rsidRPr="00547AA6" w:rsidRDefault="006F51FC" w:rsidP="00547AA6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547AA6">
        <w:rPr>
          <w:rFonts w:ascii="Times New Roman" w:hAnsi="Times New Roman" w:cs="Times New Roman"/>
          <w:b/>
          <w:bCs/>
        </w:rPr>
        <w:t>2</w:t>
      </w:r>
      <w:r w:rsidR="0070199C" w:rsidRPr="00547AA6">
        <w:rPr>
          <w:rFonts w:ascii="Times New Roman" w:hAnsi="Times New Roman" w:cs="Times New Roman"/>
          <w:b/>
          <w:bCs/>
        </w:rPr>
        <w:t>8</w:t>
      </w:r>
      <w:r w:rsidRPr="00547AA6">
        <w:rPr>
          <w:rFonts w:ascii="Times New Roman" w:hAnsi="Times New Roman" w:cs="Times New Roman"/>
          <w:b/>
          <w:bCs/>
        </w:rPr>
        <w:t xml:space="preserve"> </w:t>
      </w:r>
      <w:r w:rsidR="0070199C" w:rsidRPr="00547AA6">
        <w:rPr>
          <w:rFonts w:ascii="Times New Roman" w:hAnsi="Times New Roman" w:cs="Times New Roman"/>
          <w:b/>
          <w:bCs/>
        </w:rPr>
        <w:t xml:space="preserve">июня </w:t>
      </w:r>
      <w:r w:rsidRPr="00547AA6">
        <w:rPr>
          <w:rFonts w:ascii="Times New Roman" w:hAnsi="Times New Roman" w:cs="Times New Roman"/>
          <w:b/>
          <w:bCs/>
        </w:rPr>
        <w:t xml:space="preserve"> 2017 года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  <w:b/>
          <w:bCs/>
        </w:rPr>
      </w:pP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  <w:b/>
          <w:bCs/>
        </w:rPr>
        <w:t>Политика обработки и защиты персональных данных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  <w:b/>
          <w:bCs/>
        </w:rPr>
        <w:t>медицинской организации ООО «</w:t>
      </w:r>
      <w:r w:rsidR="0070199C" w:rsidRPr="00547AA6">
        <w:rPr>
          <w:rFonts w:ascii="Times New Roman" w:hAnsi="Times New Roman" w:cs="Times New Roman"/>
          <w:b/>
          <w:bCs/>
        </w:rPr>
        <w:t>Бельта</w:t>
      </w:r>
      <w:r w:rsidRPr="00547AA6">
        <w:rPr>
          <w:rFonts w:ascii="Times New Roman" w:hAnsi="Times New Roman" w:cs="Times New Roman"/>
          <w:b/>
          <w:bCs/>
        </w:rPr>
        <w:t>»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  <w:b/>
          <w:bCs/>
        </w:rPr>
        <w:t>1. Общие положения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 Настоящая Политика в отношении обработки персональных данных (далее – Политика) составлена в соответствии с п. 2 ст. 18.1 Федерального закона № 152-ФЗ от 27 июля 2006 года «О персональных данных» и является основополагающим внутренним регулятивным документом медицинской организации ООО «</w:t>
      </w:r>
      <w:r w:rsidR="0070199C" w:rsidRPr="00547AA6">
        <w:rPr>
          <w:rFonts w:ascii="Times New Roman" w:hAnsi="Times New Roman" w:cs="Times New Roman"/>
        </w:rPr>
        <w:t>Бельта</w:t>
      </w:r>
      <w:r w:rsidRPr="00547AA6">
        <w:rPr>
          <w:rFonts w:ascii="Times New Roman" w:hAnsi="Times New Roman" w:cs="Times New Roman"/>
        </w:rPr>
        <w:t>» (далее – Организация или Оператор), определяющим ключевые направления его деятельности в области обработки и защиты персональных данных (далее – ПДн), оператором которых является Организация.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1.2. Политика разработана в целях реализации требований законодательства в области обработки и защиты ПДн и направлена на обеспечение защиты прав и свобод человека и гражданина при обработке его ПДн в Организации, в том числе защиты прав на неприкосновенность частной жизни, личной, семейной и врачебной тайн.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1.3. Положения Политики распространяются на отношения по обработке и защите ПДн, полученных Организацией как до, так и после утверждения Политики, за исключением случаев, когда по причинам правового, организационного и иного характера положения Политики не могут быть распространены на отношения по обработке и защите ПДн, полученных до ее утверждения.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1.4. Обработка ПДн в Организации осуществляется в связи с выполнением Организацией функций, предусмотренных ее учредительными документами, и определяемых: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Федеральным законом от 21 ноября 2011 г. № 323-ФЗ «Об основах охраны здоровья граждан в Российской Федерации»;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Федеральным законом № 152-ФЗ от 27 июля 2006 года «О персональных данных»;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Постановлением Правительства РФ от 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иными нормативными правовыми актами Российской Федерации.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Кроме того, обработка ПДн в Организации осуществляется в ходе трудовых и иных непосредственно связанных с ними отношений, в которых Организация выступает в качестве работодателя (глава 14 Трудового кодекса Российской Федерации), в связи с реализацией Организацией своих прав и обязанностей как юридического лица.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1.5. Организация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</w:t>
      </w:r>
    </w:p>
    <w:p w:rsidR="006F51FC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 xml:space="preserve">1.6. Действующая редакция хранится в месте нахождения Организации по адресу: </w:t>
      </w:r>
      <w:r w:rsidR="00030C1A">
        <w:rPr>
          <w:rFonts w:ascii="Times New Roman" w:hAnsi="Times New Roman" w:cs="Times New Roman"/>
        </w:rPr>
        <w:t xml:space="preserve">г. Москва, ул. Киевская, дом № 18 стр. 1. Электронная версия Политики –на сайте. </w:t>
      </w:r>
      <w:bookmarkStart w:id="0" w:name="_GoBack"/>
      <w:bookmarkEnd w:id="0"/>
    </w:p>
    <w:p w:rsidR="00030C1A" w:rsidRPr="00547AA6" w:rsidRDefault="00030C1A" w:rsidP="00547AA6">
      <w:pPr>
        <w:spacing w:after="0"/>
        <w:rPr>
          <w:rFonts w:ascii="Times New Roman" w:hAnsi="Times New Roman" w:cs="Times New Roman"/>
        </w:rPr>
      </w:pP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 </w:t>
      </w:r>
    </w:p>
    <w:p w:rsidR="006F51FC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 </w:t>
      </w:r>
    </w:p>
    <w:p w:rsidR="00547AA6" w:rsidRDefault="00547AA6" w:rsidP="00547AA6">
      <w:pPr>
        <w:spacing w:after="0"/>
        <w:rPr>
          <w:rFonts w:ascii="Times New Roman" w:hAnsi="Times New Roman" w:cs="Times New Roman"/>
        </w:rPr>
      </w:pPr>
    </w:p>
    <w:p w:rsidR="00547AA6" w:rsidRPr="00547AA6" w:rsidRDefault="00547AA6" w:rsidP="00547AA6">
      <w:pPr>
        <w:spacing w:after="0"/>
        <w:rPr>
          <w:rFonts w:ascii="Times New Roman" w:hAnsi="Times New Roman" w:cs="Times New Roman"/>
        </w:rPr>
      </w:pP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  <w:b/>
          <w:bCs/>
        </w:rPr>
        <w:lastRenderedPageBreak/>
        <w:t>2. Термины и принятые сокращения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  <w:b/>
          <w:bCs/>
        </w:rPr>
        <w:t>Персональные данные (ПДн)</w:t>
      </w:r>
      <w:r w:rsidRPr="00547AA6">
        <w:rPr>
          <w:rFonts w:ascii="Times New Roman" w:hAnsi="Times New Roman" w:cs="Times New Roman"/>
        </w:rPr>
        <w:t> 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  <w:b/>
          <w:bCs/>
        </w:rPr>
        <w:t>Обработка персональных данных</w:t>
      </w:r>
      <w:r w:rsidRPr="00547AA6">
        <w:rPr>
          <w:rFonts w:ascii="Times New Roman" w:hAnsi="Times New Roman" w:cs="Times New Roman"/>
        </w:rPr>
        <w:t> 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  <w:b/>
          <w:bCs/>
        </w:rPr>
        <w:t>Оператор </w:t>
      </w:r>
      <w:r w:rsidRPr="00547AA6">
        <w:rPr>
          <w:rFonts w:ascii="Times New Roman" w:hAnsi="Times New Roman" w:cs="Times New Roman"/>
        </w:rPr>
        <w:t>– 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  <w:b/>
          <w:bCs/>
        </w:rPr>
        <w:t>Распространение персональных данных –</w:t>
      </w:r>
      <w:r w:rsidRPr="00547AA6">
        <w:rPr>
          <w:rFonts w:ascii="Times New Roman" w:hAnsi="Times New Roman" w:cs="Times New Roman"/>
        </w:rPr>
        <w:t> действия, направленные на раскрытие персональных данных неопределенному кругу лиц;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  <w:b/>
          <w:bCs/>
        </w:rPr>
        <w:t>Предоставление персональных данных </w:t>
      </w:r>
      <w:r w:rsidRPr="00547AA6">
        <w:rPr>
          <w:rFonts w:ascii="Times New Roman" w:hAnsi="Times New Roman" w:cs="Times New Roman"/>
        </w:rPr>
        <w:t>– действия, направленные на раскрытие персональных данных определенному лицу или определенному кругу лиц;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  <w:b/>
          <w:bCs/>
        </w:rPr>
        <w:t>Блокирование персональных данных </w:t>
      </w:r>
      <w:r w:rsidRPr="00547AA6">
        <w:rPr>
          <w:rFonts w:ascii="Times New Roman" w:hAnsi="Times New Roman" w:cs="Times New Roman"/>
        </w:rPr>
        <w:t>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  <w:b/>
          <w:bCs/>
        </w:rPr>
        <w:t>Уничтожение персональных данных </w:t>
      </w:r>
      <w:r w:rsidRPr="00547AA6">
        <w:rPr>
          <w:rFonts w:ascii="Times New Roman" w:hAnsi="Times New Roman" w:cs="Times New Roman"/>
        </w:rPr>
        <w:t>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  <w:b/>
          <w:bCs/>
        </w:rPr>
        <w:t>Обезличивание персональных данных </w:t>
      </w:r>
      <w:r w:rsidRPr="00547AA6">
        <w:rPr>
          <w:rFonts w:ascii="Times New Roman" w:hAnsi="Times New Roman" w:cs="Times New Roman"/>
        </w:rPr>
        <w:t>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  <w:b/>
          <w:bCs/>
        </w:rPr>
        <w:t>Автоматизированная обработка персональных данных</w:t>
      </w:r>
      <w:r w:rsidRPr="00547AA6">
        <w:rPr>
          <w:rFonts w:ascii="Times New Roman" w:hAnsi="Times New Roman" w:cs="Times New Roman"/>
        </w:rPr>
        <w:t> – обработка персональных данных с помощью средств вычислительной техники;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  <w:b/>
          <w:bCs/>
        </w:rPr>
        <w:t>Информационная система персональных данных (ИСПД)</w:t>
      </w:r>
      <w:r w:rsidRPr="00547AA6">
        <w:rPr>
          <w:rFonts w:ascii="Times New Roman" w:hAnsi="Times New Roman" w:cs="Times New Roman"/>
        </w:rPr>
        <w:t> 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  <w:b/>
          <w:bCs/>
        </w:rPr>
        <w:t>Пациент</w:t>
      </w:r>
      <w:r w:rsidRPr="00547AA6">
        <w:rPr>
          <w:rFonts w:ascii="Times New Roman" w:hAnsi="Times New Roman" w:cs="Times New Roman"/>
        </w:rPr>
        <w:t> 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  <w:b/>
          <w:bCs/>
        </w:rPr>
        <w:t>Медицинская деятельность </w:t>
      </w:r>
      <w:r w:rsidRPr="00547AA6">
        <w:rPr>
          <w:rFonts w:ascii="Times New Roman" w:hAnsi="Times New Roman" w:cs="Times New Roman"/>
        </w:rPr>
        <w:t>–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  <w:b/>
          <w:bCs/>
        </w:rPr>
        <w:t>Лечащий врач</w:t>
      </w:r>
      <w:r w:rsidRPr="00547AA6">
        <w:rPr>
          <w:rFonts w:ascii="Times New Roman" w:hAnsi="Times New Roman" w:cs="Times New Roman"/>
        </w:rPr>
        <w:t> – врач, на которого возложены функции по организации и непосредственному оказанию пациенту медицинской помощи в период наблюдения за ним и его лечения.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 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  <w:b/>
          <w:bCs/>
        </w:rPr>
        <w:t>3. Принципы обеспечения безопасности персональных данных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3.1. Основной задачей обеспечения безопасности ПДн при их обработке в Организации является предотвращение несанкционированного доступа к ним третьих лиц, предупреждение преднамеренных программно-технических и иных воздействий с целью хищения ПДн, разрушения (уничтожения) или искажения их в процессе обработки.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3.2. Для обеспечения безопасности ПДн Организация руководствуется следующими принципами: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lastRenderedPageBreak/>
        <w:t>– законность: защита ПДн основывается на положениях нормативных правовых актов и методических документов уполномоченных государственных органов в области обработки и защиты ПДн;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системность: обработка ПДн в Организации осуществляется с учетом всех взаимосвязанных, взаимодействующих и изменяющихся во времени элементов, условий и факторов, значимых для понимания и решения проблемы обеспечения безопасности ПДн;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комплексность: защита ПДн строится с использованием функциональных возможностей информационных технологий, реализованных в информационных системах Организации и других имеющихся в Организации систем и средств защиты;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непрерывность: защита ПДн обеспечивается на всех этапах их обработки и во всех режимах функционирования систем обработки ПДн, в том числе при проведении ремонтных и регламентных работ;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своевременность: меры, обеспечивающие надлежащий уровень безопасности ПДн, принимаются до начала их обработки;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преемственность и непрерывность совершенствования: модернизация и наращивание мер и средств защиты ПДн осуществляется на основании результатов анализа практики обработки ПДн в Организации с учетом выявления новых способов и средств реализации угроз безопасности ПДн, отечественного и зарубежного опыта в сфере защиты информации;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персональная ответственность: ответственность за обеспечение безопасности ПДн возлагается на Работников в пределах их обязанностей, связанных с обработкой и защитой ПДн;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минимизация прав доступа: доступ к ПДн предоставляется Работникам только в объеме, необходимом для выполнения их должностных обязанностей;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гибкость: обеспечение выполнения функций защиты ПДн при изменении характеристик функционирования информационных систем персональных данных Организации, а также объема и состава обрабатываемых ПДн;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специализация и профессионализм: реализация мер по обеспечению безопасности ПДн осуществляются Работниками, имеющими необходимые для этого квалификацию и опыт;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эффективность процедур отбора кадров: кадровая политика Организации предусматривает тщательный подбор персонала и мотивацию Работников, позволяющую исключить или минимизировать возможность нарушения ими безопасности ПДн;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наблюдаемость и прозрачность: меры по обеспечению безопасности ПДн должны быть спланированы так, чтобы результаты их применения были явно наблюдаемы (прозрачны) и могли быть оценены лицами, осуществляющими контроль;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непрерывность контроля и оценки: устанавливаются процедуры постоянного контроля использования систем обработки и защиты ПДн, а результаты контроля регулярно анализируются.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3.3. В Организации не производится обработка ПДн, несовместимая с целями их сбора. Если иное не предусмотрено федеральным законом, по окончании обработки ПДн в Организации, в том числе при достижении целей их обработки или утраты необходимости в достижении этих целей, обрабатывавшиеся Организацией ПНд уничтожатся или обезличиваются.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3.4. При обработке ПДн обеспечиваются их точность, достаточность, а при необходимости – и актуальность по отношению к целям обработки. Организация принимает необходимые меры по удалению или уточнению неполных или неточных ПДн.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 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  <w:b/>
          <w:bCs/>
        </w:rPr>
        <w:t>4.Обработка персональных данных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  <w:b/>
          <w:bCs/>
        </w:rPr>
        <w:t>4.1. Получение ПДн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4.1.1. Все ПД следует получать от самого субъекта. Если ПДн субъекта можно получить только у третьей стороны, то субъект должен быть уведомлен об этом или от него должно быть получено согласие.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 xml:space="preserve">4.1.2. Оператор должен сообщить субъекту о целях, предполагаемых источниках и способах получения ПДн, характере подлежащих получению ПДн, перечне действий с ПДн, сроке, в </w:t>
      </w:r>
      <w:r w:rsidRPr="00547AA6">
        <w:rPr>
          <w:rFonts w:ascii="Times New Roman" w:hAnsi="Times New Roman" w:cs="Times New Roman"/>
        </w:rPr>
        <w:lastRenderedPageBreak/>
        <w:t>течение которого действует согласие и порядке его отзыва, а также о последствиях отказа субъекта дать письменное согласие на их получение.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4.1.3. Документы, содержащие ПДн создаются путем: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а) копирования оригиналов документов (паспорт, документ об образовании, свидетельство ИНН, пенсионное свидетельство и др.);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б) внесения сведений в учетные формы;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в) получения оригиналов необходимых документов (трудовая книжка, медицинское заключение, характеристика и др.).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Порядок доступа субъекта ПДн к его ПДн, обрабатываемым Организацией, определяется в соответствии с законодательством и определяется внутренними регулятивными документами Организации.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  <w:b/>
          <w:bCs/>
        </w:rPr>
        <w:t>4.2. Обработка ПДн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4.2.1. Обработка персональных данных осуществляется: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с согласия субъекта персональных данных на обработку его персональных данных;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в случаях, когда обработка персональных данных необходима для осуществления и выполнения возложенных законодательством Российской Федерации функций, полномочий и обязанностей;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персональные данные, сделанные общедоступными субъектом персональных данных).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Доступ Работников к обрабатываемым ПДн осуществляется в соответствии с их должностными обязанностями и требованиями внутренних регулятивных документов Организации.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Допущенные к обработке ПДн Работники под роспись знакомятся с документами организации, устанавливающими порядок обработки ПДн, включая документы, устанавливающие права и обязанности конкретных Работников.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Организацией производится устранение выявленных нарушений законодательства об обработке и защите ПДн.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  <w:b/>
          <w:bCs/>
        </w:rPr>
        <w:t>4.2.2 Цели обработки ПДн: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обеспечение организации оказания медицинской помощи населению, а также наиболее полного исполнения обязательств и компетенций в соответствии с Федеральными законами от 21 ноября 2011г № 323-ФЗ «Об основах охраны здоровья граждан Российской Федерации», от 12 апреля 2010 г. № 61-ФЗ «Об обращении лекарственных средств» и от 29 ноября 2010 года № 326-ФЗ «Об обязательном медицинском страховании граждан в Российской Федерации»,Правилами предоставления медицинскими организациями платных медицинских услуг, утвержденными Постановлением Правительства Российской Федерации от 4 октября 2012 г. № 1006;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осуществление трудовых отношений;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осуществление гражданско-правовых отношений.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  <w:b/>
          <w:bCs/>
        </w:rPr>
        <w:t>4.2.3. Категории субъектов персональных данных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В Организации обрабатываются ПДн следующих субъектов: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физические лица, состоящие с учреждением в трудовых отношениях;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физические лица, являющие близкими родственниками сотрудников учреждения;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физические лица, уволившиеся из учреждения;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физические лица, являющиеся кандидатами на работу;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физические лица, состоящие с учреждением в гражданско-правовых отношениях;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физические лица, обратившиеся в учреждение за медицинской помощью.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  <w:b/>
          <w:bCs/>
        </w:rPr>
        <w:t>4.2.4. ПДн, обрабатываемые Организацией: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данные полученные при осуществлении трудовых отношений;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данные полученные для осуществления отбора кандидатов на работу в организацию;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данные полученные при осуществлении гражданско-правовых отношений;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данные полученные при оказании медицинской помощи.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Полный список ПДн представлен в Перечне ПДн, утвержденном главным врачом Организации.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  <w:b/>
          <w:bCs/>
        </w:rPr>
        <w:lastRenderedPageBreak/>
        <w:t>4.2.5. Обработка персональных данных ведется: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с использованием средств автоматизации.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без использования средств автоматизации.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  <w:b/>
          <w:bCs/>
        </w:rPr>
        <w:t>4.3. Хранение ПДн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4.3.1. ПДн субъектов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4.3.2. ПДн, зафиксированные на бумажных носителях, хранятся в запираемых шкафах, либо в запираемых помещениях с ограниченным правом доступа (регистратура).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4.3.3. ПДн субъектов, обрабатываемые с использованием средств автоматизации в разных целях, хранятся в разных папках (вкладках).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4.3.4. Не допускается хранение и размещение документов, содержащих ПД, в открытых электронных каталогах (файлообменниках) в ИСПД.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4.3.5. Хранение ПДн в форме, позволяющей определить субъекта ПДн,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  <w:b/>
          <w:bCs/>
        </w:rPr>
        <w:t>4.4. Уничтожение ПДн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4.4.1. Уничтожение документов (носителей), содержащих ПДн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4.4.2. ПДн на электронных носителях уничтожаются путем стирания или форматирования носителя.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4.4.3. Уничтожение производится комиссией. Факт уничтожения ПДн подтверждается документально актом об уничтожении носителей, подписанным членами комиссии.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  <w:b/>
          <w:bCs/>
        </w:rPr>
        <w:t>4.5. Передача ПДн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4.5.1. Организация передает ПДн третьим лицам в следующих случаях: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субъект выразил свое согласие на такие действия;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  <w:b/>
          <w:bCs/>
        </w:rPr>
        <w:t>4.5.2. Перечень лиц, которым передаются ПДн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Третьи лица, которым передаются ПДн: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Пенсионный фонд РФ для учета (на законных основаниях);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Налоговые органы РФ (на законных основаниях);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Фонд социального страхования (на законных основаниях);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Территориальный фонд обязательного медицинского страхования (на законных основаниях);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страховые медицинские организации по обязательному и добровольному медицинскому страхованию (на законных основаниях);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банки для начисления заработной платы (на основании договора);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судебные и правоохранительные органы в случаях, установленных законодательством;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бюро кредитных историй (с согласия субъекта);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юридические фирмы, работающие в рамках законодательства РФ, при неисполнении обязательств по договору займа (с согласия субъекта).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 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  <w:b/>
          <w:bCs/>
        </w:rPr>
        <w:t>5. Защита персональных данных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5.1. В соответствии с требованиями нормативных документов Организацией создана система защиты персональных данных (СЗПД), состоящая из подсистем правовой, организационной и технической защиты.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5.2.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lastRenderedPageBreak/>
        <w:t>5.3.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лицами, защиты информации в открытой печати, публикаторской и рекламной деятельности, аналитической работы.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5.4. Подсистема технической защиты включает в себя комплекс технических, программных, программно-аппаратных средств, обеспечивающих защиту ПДн.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5.5. Основными мерами защиты ПДн, используемыми Организацией, являются: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5.5.1. Назначение лица ответственного за обработку ПДн, которое осуществляет организацию обработки ПДн, обучение и инструктаж, внутренний контроль за соблюдением учреждением и его работниками требований к защите ПДн;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5.5.2. Определение актуальных угроз безопасности ПДн при их обработке в ИСПД, и разработка мер и мероприятий по защите ПДн;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5.5.3. Разработка политики в отношении обработки персональных данных;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5.5.4. Установление правил доступа к ПДн, обрабатываемым в ИСПД, а также обеспечения регистрации и учета всех действий, совершаемых с ПДн в ИСПД;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5.5.5. Установление индивидуальных паролей доступа сотрудников в информационную систему в соответствии с их производственными обязанностями;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5.5.6. Применение прошедших в установленном порядке процедуру оценки соответствия средств защиты информации, учет машинных носителей ПДн, обеспечение их сохранности;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5.5.7. Сертифицированное антивирусное программное обеспечение с регулярно обновляемыми базами;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5.5.8. Сертифицированное программное средство защиты информации от несанкционированного доступа;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5.5.9. Сертифицированные межсетевой экран и средство обнаружения вторжения;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5.5.10. Соблюдение условий, обеспечивающих сохранность ПДн и исключающие несанкционированный к ним доступ, оценка эффективности принимаемых и реализованных мер по обеспечению безопасности ПДн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5.5.11. Установление правил доступа к обрабатываемым ПДн, обеспечение регистрации и учета действий, совершаемых с ПДн, а также обнаружение фактов несанкционированного доступа к персональным данным и принятия мер;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5.5.12. Восстановление ПДн, модифицированных или уничтоженных вследствие несанкционированного доступа к ним;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5.5.13. Обучение работников Организации непосредственно осуществляющих обработку персональных данных, положениям законодательства Российской Федерации о персональных данных, в том числе требованиям к защите персональных данных, документами, определяющими политику Организации в отношении обработки персональных данных, локальным актам по вопросам обработки персональных данных;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5.5.14. Осуществление внутреннего контроля и аудита.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 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  <w:b/>
          <w:bCs/>
        </w:rPr>
        <w:t>6. Основные права субъекта ПДн и обязанности Организации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  <w:b/>
          <w:bCs/>
        </w:rPr>
        <w:t>6.1. Основные права субъекта ПДн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Субъект ПДн имеет право на получение информации, касающейся обработки его персональных данных, в том числе содержащей: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подтверждение факта обработки персональных данных оператором;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правовые основания и цели обработки персональных данных;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цели и применяемые оператором способы обработки персональных данных;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lastRenderedPageBreak/>
        <w:t>– 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сроки обработки персональных данных, в том числе сроки их хранения;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порядок осуществления субъектом персональных данных прав, предусмотренных Федеральным законом «О персональных данных»;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информацию об осуществленной или о предполагаемой трансграничной передаче данных;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иные сведения, предусмотренные настоящим Федеральным законом или другими федеральными законами.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Субъект ПДн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70199C" w:rsidRPr="00547AA6" w:rsidRDefault="0070199C" w:rsidP="00547AA6">
      <w:pPr>
        <w:spacing w:after="0"/>
        <w:rPr>
          <w:rFonts w:ascii="Times New Roman" w:hAnsi="Times New Roman" w:cs="Times New Roman"/>
        </w:rPr>
      </w:pP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  <w:b/>
          <w:bCs/>
        </w:rPr>
        <w:t>6.2. Обязанности Организации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Организация обязана: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при сборе ПДн предоставить информацию об обработке его ПДн;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в случаях если ПДн были получены не от субъекта ПДн уведомить субъекта;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при отказе в предоставлении ПДн субъекту разъясняются последствия такого отказа;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опубликовать или иным образом обеспечить неограниченный доступ к документу, определяющему его политику в отношении обработки ПДн, к сведениям о реализуемых требованиях к защите ПДн;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принимать необходимые правовые, организационные и технические меры или обеспечивать их принятие для защиты ПДн от неправомерного или случайного доступа к ним, уничтожения, изменения, блокирования, копирования, предоставления, распространения ПДн а также от иных неправомерных действий в отношении ПДн;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– давать ответы на запросы и обращения субъектов ПДн, их представителей и уполномоченного органа по защите прав субъектов ПДн.</w:t>
      </w:r>
    </w:p>
    <w:p w:rsidR="006F51FC" w:rsidRPr="00547AA6" w:rsidRDefault="006F51FC" w:rsidP="00547AA6">
      <w:pPr>
        <w:spacing w:after="0"/>
        <w:rPr>
          <w:rFonts w:ascii="Times New Roman" w:hAnsi="Times New Roman" w:cs="Times New Roman"/>
        </w:rPr>
      </w:pPr>
      <w:r w:rsidRPr="00547AA6">
        <w:rPr>
          <w:rFonts w:ascii="Times New Roman" w:hAnsi="Times New Roman" w:cs="Times New Roman"/>
        </w:rPr>
        <w:t> </w:t>
      </w:r>
    </w:p>
    <w:p w:rsidR="00D379C7" w:rsidRPr="00547AA6" w:rsidRDefault="00D379C7" w:rsidP="00547AA6">
      <w:pPr>
        <w:spacing w:after="0"/>
        <w:rPr>
          <w:rFonts w:ascii="Times New Roman" w:hAnsi="Times New Roman" w:cs="Times New Roman"/>
        </w:rPr>
      </w:pPr>
    </w:p>
    <w:sectPr w:rsidR="00D379C7" w:rsidRPr="0054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FC"/>
    <w:rsid w:val="00030C1A"/>
    <w:rsid w:val="0032007B"/>
    <w:rsid w:val="00547AA6"/>
    <w:rsid w:val="006F51FC"/>
    <w:rsid w:val="0070199C"/>
    <w:rsid w:val="00D3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75DA2-0813-4E1E-9A29-172CF2C2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7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5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8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26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8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0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4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4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3192</Words>
  <Characters>18198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Reception</cp:lastModifiedBy>
  <cp:revision>4</cp:revision>
  <cp:lastPrinted>2017-06-29T12:12:00Z</cp:lastPrinted>
  <dcterms:created xsi:type="dcterms:W3CDTF">2017-06-26T10:50:00Z</dcterms:created>
  <dcterms:modified xsi:type="dcterms:W3CDTF">2017-06-29T12:17:00Z</dcterms:modified>
</cp:coreProperties>
</file>